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54" w:rsidRDefault="00DA5EF3" w:rsidP="00D57554"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3442944</wp:posOffset>
            </wp:positionH>
            <wp:positionV relativeFrom="paragraph">
              <wp:posOffset>9363</wp:posOffset>
            </wp:positionV>
            <wp:extent cx="2218311" cy="2023353"/>
            <wp:effectExtent l="19050" t="0" r="0" b="0"/>
            <wp:wrapNone/>
            <wp:docPr id="1" name="Рисунок 1" descr="C:\Users\офис_менепджер\Desktop\Рабочий стол_архив\Печать и подпись новая\Печать МБОУ Новороссийская С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фис_менепджер\Desktop\Рабочий стол_архив\Печать и подпись новая\Печать МБОУ Новороссийская СШ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311" cy="202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554">
        <w:rPr>
          <w:sz w:val="26"/>
          <w:szCs w:val="26"/>
        </w:rPr>
        <w:t>Приложение к рабочей программе  по математике на уровне основного общего образования</w:t>
      </w:r>
    </w:p>
    <w:p w:rsidR="00D57554" w:rsidRDefault="00D57554" w:rsidP="00D57554">
      <w:pPr>
        <w:jc w:val="both"/>
        <w:rPr>
          <w:sz w:val="26"/>
          <w:szCs w:val="26"/>
        </w:rPr>
      </w:pPr>
    </w:p>
    <w:p w:rsidR="00D57554" w:rsidRDefault="00DA5EF3" w:rsidP="00D57554">
      <w:pPr>
        <w:ind w:left="8952"/>
        <w:rPr>
          <w:sz w:val="26"/>
          <w:szCs w:val="26"/>
        </w:rPr>
      </w:pPr>
      <w:r>
        <w:rPr>
          <w:noProof/>
          <w:sz w:val="26"/>
          <w:szCs w:val="26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5466296</wp:posOffset>
            </wp:positionH>
            <wp:positionV relativeFrom="paragraph">
              <wp:posOffset>154926</wp:posOffset>
            </wp:positionV>
            <wp:extent cx="1527648" cy="992222"/>
            <wp:effectExtent l="19050" t="0" r="0" b="0"/>
            <wp:wrapNone/>
            <wp:docPr id="2" name="Рисунок 2" descr="печат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чать 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648" cy="992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7554" w:rsidRDefault="00D57554" w:rsidP="00D57554">
      <w:pPr>
        <w:ind w:left="8952"/>
        <w:rPr>
          <w:sz w:val="26"/>
          <w:szCs w:val="26"/>
        </w:rPr>
      </w:pPr>
      <w:r>
        <w:rPr>
          <w:sz w:val="26"/>
          <w:szCs w:val="26"/>
        </w:rPr>
        <w:t xml:space="preserve">«Утверждаю» </w:t>
      </w:r>
      <w:r>
        <w:rPr>
          <w:sz w:val="26"/>
          <w:szCs w:val="26"/>
        </w:rPr>
        <w:br/>
        <w:t xml:space="preserve"> директор МБОУ «Новороссийская  СШ»</w:t>
      </w:r>
      <w:r>
        <w:rPr>
          <w:sz w:val="26"/>
          <w:szCs w:val="26"/>
        </w:rPr>
        <w:br/>
      </w:r>
      <w:r>
        <w:rPr>
          <w:sz w:val="26"/>
          <w:szCs w:val="26"/>
          <w:u w:val="single"/>
        </w:rPr>
        <w:t xml:space="preserve">                     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  <w:t xml:space="preserve">Т.П. </w:t>
      </w:r>
      <w:proofErr w:type="spellStart"/>
      <w:r>
        <w:rPr>
          <w:sz w:val="26"/>
          <w:szCs w:val="26"/>
        </w:rPr>
        <w:t>Риккинен</w:t>
      </w:r>
      <w:proofErr w:type="spellEnd"/>
    </w:p>
    <w:p w:rsidR="00D57554" w:rsidRDefault="00D57554" w:rsidP="00D57554">
      <w:pPr>
        <w:rPr>
          <w:sz w:val="26"/>
          <w:szCs w:val="26"/>
        </w:rPr>
      </w:pPr>
    </w:p>
    <w:p w:rsidR="00D57554" w:rsidRDefault="00D57554" w:rsidP="00D57554">
      <w:pPr>
        <w:rPr>
          <w:sz w:val="26"/>
          <w:szCs w:val="26"/>
        </w:rPr>
      </w:pPr>
    </w:p>
    <w:p w:rsidR="00D57554" w:rsidRDefault="00D57554" w:rsidP="00D57554">
      <w:pPr>
        <w:rPr>
          <w:sz w:val="26"/>
          <w:szCs w:val="26"/>
        </w:rPr>
      </w:pPr>
    </w:p>
    <w:p w:rsidR="00D57554" w:rsidRDefault="00D57554" w:rsidP="00D57554">
      <w:pPr>
        <w:rPr>
          <w:sz w:val="26"/>
          <w:szCs w:val="26"/>
        </w:rPr>
      </w:pPr>
    </w:p>
    <w:p w:rsidR="00D57554" w:rsidRDefault="00D57554" w:rsidP="00D57554">
      <w:pPr>
        <w:rPr>
          <w:sz w:val="26"/>
          <w:szCs w:val="26"/>
        </w:rPr>
      </w:pPr>
    </w:p>
    <w:p w:rsidR="00D57554" w:rsidRDefault="00D57554" w:rsidP="00D57554">
      <w:pPr>
        <w:jc w:val="center"/>
        <w:rPr>
          <w:b/>
          <w:sz w:val="40"/>
          <w:szCs w:val="40"/>
        </w:rPr>
      </w:pPr>
      <w:r w:rsidRPr="00D57554">
        <w:rPr>
          <w:b/>
          <w:sz w:val="40"/>
          <w:szCs w:val="40"/>
        </w:rPr>
        <w:t xml:space="preserve">Приложение к рабочей программе по учебному предмету </w:t>
      </w:r>
    </w:p>
    <w:p w:rsidR="00D57554" w:rsidRDefault="00D57554" w:rsidP="00D57554">
      <w:pPr>
        <w:jc w:val="center"/>
        <w:rPr>
          <w:b/>
          <w:sz w:val="40"/>
          <w:szCs w:val="40"/>
        </w:rPr>
      </w:pPr>
      <w:r w:rsidRPr="00D57554">
        <w:rPr>
          <w:b/>
          <w:sz w:val="40"/>
          <w:szCs w:val="40"/>
        </w:rPr>
        <w:t>«Математика» на 2020-2021 учебный год</w:t>
      </w:r>
    </w:p>
    <w:p w:rsidR="00D57554" w:rsidRDefault="00D57554" w:rsidP="00D57554">
      <w:pPr>
        <w:jc w:val="center"/>
        <w:rPr>
          <w:b/>
          <w:sz w:val="40"/>
          <w:szCs w:val="40"/>
        </w:rPr>
      </w:pPr>
    </w:p>
    <w:p w:rsidR="00D57554" w:rsidRDefault="00D57554" w:rsidP="00D57554">
      <w:pPr>
        <w:jc w:val="center"/>
        <w:rPr>
          <w:b/>
          <w:sz w:val="40"/>
          <w:szCs w:val="40"/>
        </w:rPr>
      </w:pPr>
    </w:p>
    <w:p w:rsidR="00D57554" w:rsidRDefault="00D57554" w:rsidP="00D57554">
      <w:pPr>
        <w:jc w:val="center"/>
        <w:rPr>
          <w:b/>
          <w:sz w:val="40"/>
          <w:szCs w:val="40"/>
        </w:rPr>
      </w:pPr>
    </w:p>
    <w:p w:rsidR="00D57554" w:rsidRDefault="00D57554" w:rsidP="00D57554">
      <w:pPr>
        <w:jc w:val="center"/>
        <w:rPr>
          <w:b/>
          <w:sz w:val="40"/>
          <w:szCs w:val="40"/>
        </w:rPr>
      </w:pPr>
    </w:p>
    <w:p w:rsidR="00D57554" w:rsidRDefault="00D57554" w:rsidP="00D57554">
      <w:pPr>
        <w:jc w:val="center"/>
        <w:rPr>
          <w:b/>
          <w:sz w:val="40"/>
          <w:szCs w:val="40"/>
        </w:rPr>
      </w:pPr>
    </w:p>
    <w:p w:rsidR="00D57554" w:rsidRDefault="00D57554" w:rsidP="00D57554">
      <w:pPr>
        <w:jc w:val="center"/>
        <w:rPr>
          <w:b/>
          <w:sz w:val="40"/>
          <w:szCs w:val="40"/>
        </w:rPr>
      </w:pPr>
    </w:p>
    <w:p w:rsidR="00D57554" w:rsidRPr="00D57554" w:rsidRDefault="00D57554" w:rsidP="00D57554">
      <w:pPr>
        <w:ind w:left="7080" w:firstLine="708"/>
        <w:jc w:val="center"/>
        <w:rPr>
          <w:sz w:val="28"/>
          <w:szCs w:val="28"/>
        </w:rPr>
      </w:pPr>
      <w:r w:rsidRPr="00D57554">
        <w:rPr>
          <w:sz w:val="28"/>
          <w:szCs w:val="28"/>
        </w:rPr>
        <w:t>Разработчик программы:</w:t>
      </w:r>
    </w:p>
    <w:p w:rsidR="00D57554" w:rsidRPr="00D57554" w:rsidRDefault="00D57554" w:rsidP="00D57554">
      <w:pPr>
        <w:ind w:left="6372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57554">
        <w:rPr>
          <w:sz w:val="28"/>
          <w:szCs w:val="28"/>
        </w:rPr>
        <w:t>учитель математики</w:t>
      </w:r>
    </w:p>
    <w:p w:rsidR="00D57554" w:rsidRPr="00D57554" w:rsidRDefault="00D57554" w:rsidP="00D57554">
      <w:pPr>
        <w:ind w:left="7788" w:firstLine="708"/>
        <w:jc w:val="center"/>
        <w:rPr>
          <w:sz w:val="28"/>
          <w:szCs w:val="28"/>
        </w:rPr>
      </w:pPr>
      <w:r w:rsidRPr="00D57554">
        <w:rPr>
          <w:sz w:val="28"/>
          <w:szCs w:val="28"/>
        </w:rPr>
        <w:t>Кульпина Ирина Дмитриевна</w:t>
      </w:r>
    </w:p>
    <w:p w:rsidR="00D57554" w:rsidRPr="00D57554" w:rsidRDefault="00D57554" w:rsidP="00D57554">
      <w:pPr>
        <w:jc w:val="center"/>
        <w:rPr>
          <w:sz w:val="28"/>
          <w:szCs w:val="28"/>
        </w:rPr>
      </w:pPr>
    </w:p>
    <w:p w:rsidR="00D57554" w:rsidRPr="00D57554" w:rsidRDefault="00D57554" w:rsidP="00D57554">
      <w:pPr>
        <w:jc w:val="center"/>
        <w:rPr>
          <w:b/>
          <w:sz w:val="28"/>
          <w:szCs w:val="28"/>
        </w:rPr>
      </w:pPr>
    </w:p>
    <w:p w:rsidR="00D57554" w:rsidRPr="00D57554" w:rsidRDefault="00D57554" w:rsidP="00D57554">
      <w:pPr>
        <w:jc w:val="center"/>
        <w:rPr>
          <w:sz w:val="28"/>
          <w:szCs w:val="28"/>
        </w:rPr>
      </w:pPr>
      <w:r w:rsidRPr="00D57554">
        <w:rPr>
          <w:sz w:val="28"/>
          <w:szCs w:val="28"/>
        </w:rPr>
        <w:t>с. Новороссийское, 2020</w:t>
      </w:r>
    </w:p>
    <w:p w:rsidR="00D57554" w:rsidRDefault="00D57554" w:rsidP="00CF0D3C">
      <w:pPr>
        <w:jc w:val="center"/>
        <w:rPr>
          <w:b/>
          <w:sz w:val="28"/>
          <w:szCs w:val="28"/>
        </w:rPr>
      </w:pPr>
    </w:p>
    <w:p w:rsidR="00CF0D3C" w:rsidRPr="00CF0D3C" w:rsidRDefault="00CF0D3C" w:rsidP="00CF0D3C">
      <w:pPr>
        <w:jc w:val="center"/>
        <w:rPr>
          <w:b/>
          <w:sz w:val="28"/>
          <w:szCs w:val="28"/>
        </w:rPr>
      </w:pPr>
      <w:r w:rsidRPr="00CF0D3C">
        <w:rPr>
          <w:b/>
          <w:sz w:val="28"/>
          <w:szCs w:val="28"/>
        </w:rPr>
        <w:lastRenderedPageBreak/>
        <w:t>Корректировка КТП по математике 5-8 классы на 2020 – 2021 учебный год 5 класс</w:t>
      </w:r>
    </w:p>
    <w:p w:rsidR="00CF0D3C" w:rsidRPr="00CF0D3C" w:rsidRDefault="00CF0D3C" w:rsidP="00CF0D3C">
      <w:pPr>
        <w:jc w:val="center"/>
        <w:rPr>
          <w:b/>
          <w:sz w:val="28"/>
          <w:szCs w:val="28"/>
        </w:rPr>
      </w:pPr>
      <w:r w:rsidRPr="00CF0D3C">
        <w:rPr>
          <w:b/>
          <w:sz w:val="28"/>
          <w:szCs w:val="28"/>
        </w:rPr>
        <w:t xml:space="preserve">5 класс </w:t>
      </w:r>
    </w:p>
    <w:tbl>
      <w:tblPr>
        <w:tblStyle w:val="a4"/>
        <w:tblW w:w="0" w:type="auto"/>
        <w:tblLook w:val="04A0"/>
      </w:tblPr>
      <w:tblGrid>
        <w:gridCol w:w="1382"/>
        <w:gridCol w:w="5416"/>
        <w:gridCol w:w="4288"/>
        <w:gridCol w:w="3700"/>
      </w:tblGrid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D57554" w:rsidRDefault="00CF0D3C">
            <w:pPr>
              <w:jc w:val="center"/>
              <w:rPr>
                <w:lang w:val="ru-RU" w:eastAsia="en-US"/>
              </w:rPr>
            </w:pPr>
            <w:r w:rsidRPr="00D57554">
              <w:rPr>
                <w:lang w:val="ru-RU" w:eastAsia="en-US"/>
              </w:rPr>
              <w:t>Дата урока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Тема урока по КТП на 2020-2021 учебный год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Внесенные изменения (корректировка) и дополнение по текущей теме урока с целью восполнения пробелов </w:t>
            </w:r>
            <w:proofErr w:type="gramStart"/>
            <w:r w:rsidRPr="00CF0D3C">
              <w:rPr>
                <w:lang w:val="ru-RU" w:eastAsia="en-US"/>
              </w:rPr>
              <w:t>знаниях</w:t>
            </w:r>
            <w:proofErr w:type="gramEnd"/>
            <w:r w:rsidRPr="00CF0D3C">
              <w:rPr>
                <w:lang w:val="ru-RU" w:eastAsia="en-US"/>
              </w:rPr>
              <w:t xml:space="preserve"> (с опорой на задания ВПР)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Планируемый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результат</w:t>
            </w:r>
            <w:proofErr w:type="spell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01.12.2020г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Сочетательное и распределительное свойства умножения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Развитие представлений о числе и числовых системах </w:t>
            </w:r>
            <w:proofErr w:type="gramStart"/>
            <w:r w:rsidRPr="00CF0D3C">
              <w:rPr>
                <w:lang w:val="ru-RU" w:eastAsia="en-US"/>
              </w:rPr>
              <w:t>от</w:t>
            </w:r>
            <w:proofErr w:type="gramEnd"/>
            <w:r w:rsidRPr="00CF0D3C">
              <w:rPr>
                <w:lang w:val="ru-RU" w:eastAsia="en-US"/>
              </w:rPr>
              <w:t xml:space="preserve"> натуральных до действительных чисел.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Оперировать на базовом уровне понятием «натуральное число».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Сочетательное и распределительное свойства умножения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Выполнять умножение однозначных, двузначных и трехзначных чисел в случаях, сводимых к действиям в пределах 100 (в том числе с нулем и числом 1)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Деление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Выполнять деление однозначных, двузначных и трехзначных чисел в случаях, сводимых к действиям в пределах 100 (в том числе с нулем и числом 1)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04.12.2020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Деление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Выполнять деление однозначных, двузначных и трехзначных чисел в случаях, сводимых к действиям в пределах 100 (в том числе с нулем и числом 1)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07.12.2020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Деление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proofErr w:type="gramStart"/>
            <w:r w:rsidRPr="00CF0D3C">
              <w:rPr>
                <w:lang w:val="ru-RU" w:eastAsia="en-US"/>
              </w:rPr>
              <w:t>Вычислять значение числового выражения (содержащего 2–3 арифметических действия, со скобками и без скобок)</w:t>
            </w:r>
            <w:proofErr w:type="gram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Деление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proofErr w:type="gramStart"/>
            <w:r w:rsidRPr="00CF0D3C">
              <w:rPr>
                <w:lang w:val="ru-RU" w:eastAsia="en-US"/>
              </w:rPr>
              <w:t>Вычислять значение числового выражения (содержащего 2–3 арифметических действия, со скобками и без скобок)</w:t>
            </w:r>
            <w:proofErr w:type="gram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Деление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proofErr w:type="gramStart"/>
            <w:r w:rsidRPr="00CF0D3C">
              <w:rPr>
                <w:lang w:val="ru-RU" w:eastAsia="en-US"/>
              </w:rPr>
              <w:t>Вычислять значение числового выражения (содержащего 2–3 арифметических действия, со скобками и без скобок)</w:t>
            </w:r>
            <w:proofErr w:type="gram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Деление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proofErr w:type="gramStart"/>
            <w:r w:rsidRPr="00CF0D3C">
              <w:rPr>
                <w:lang w:val="ru-RU" w:eastAsia="en-US"/>
              </w:rPr>
              <w:t xml:space="preserve">Вычислять значение числового выражения (содержащего 2–3 арифметических действия, со </w:t>
            </w:r>
            <w:r w:rsidRPr="00CF0D3C">
              <w:rPr>
                <w:lang w:val="ru-RU" w:eastAsia="en-US"/>
              </w:rPr>
              <w:lastRenderedPageBreak/>
              <w:t>скобками и без скобок)</w:t>
            </w:r>
            <w:proofErr w:type="gram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Деление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proofErr w:type="gramStart"/>
            <w:r w:rsidRPr="00CF0D3C">
              <w:rPr>
                <w:lang w:val="ru-RU" w:eastAsia="en-US"/>
              </w:rPr>
              <w:t>Вычислять значение числового выражения (содержащего 2–3 арифметических действия, со скобками и без скобок)</w:t>
            </w:r>
            <w:proofErr w:type="gram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Деление</w:t>
            </w:r>
            <w:proofErr w:type="spellEnd"/>
            <w:r>
              <w:rPr>
                <w:lang w:eastAsia="en-US"/>
              </w:rPr>
              <w:t xml:space="preserve"> с </w:t>
            </w:r>
            <w:proofErr w:type="spellStart"/>
            <w:r>
              <w:rPr>
                <w:lang w:eastAsia="en-US"/>
              </w:rPr>
              <w:t>остатком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proofErr w:type="gramStart"/>
            <w:r w:rsidRPr="00CF0D3C">
              <w:rPr>
                <w:lang w:val="ru-RU" w:eastAsia="en-US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</w:t>
            </w:r>
            <w:proofErr w:type="gram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Степень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числа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выполнять арифметические действия с числами и числовыми выражениями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proofErr w:type="gramStart"/>
            <w:r w:rsidRPr="00CF0D3C">
              <w:rPr>
                <w:lang w:val="ru-RU" w:eastAsia="en-US"/>
              </w:rPr>
              <w:t>Вычислять значение числового выражения (содержащего 2–3 арифметических действия, со скобками и без скобок)</w:t>
            </w:r>
            <w:proofErr w:type="gram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Площадь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Площадь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прямоугольника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Решать арифметическим способом (в 1–2 действия) учебные задачи и задачи, связанные с повседневной жизнью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Прямоугольный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параллелепипед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Пирамида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proofErr w:type="gramStart"/>
            <w:r w:rsidRPr="00CF0D3C">
              <w:rPr>
                <w:lang w:val="ru-RU" w:eastAsia="en-US"/>
              </w:rPr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</w:t>
            </w:r>
            <w:proofErr w:type="gramEnd"/>
          </w:p>
        </w:tc>
      </w:tr>
      <w:tr w:rsidR="00CF0D3C" w:rsidTr="00CF0D3C">
        <w:tc>
          <w:tcPr>
            <w:tcW w:w="150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</w:t>
            </w:r>
            <w:proofErr w:type="spellStart"/>
            <w:r>
              <w:rPr>
                <w:lang w:eastAsia="en-US"/>
              </w:rPr>
              <w:t>класс</w:t>
            </w:r>
            <w:proofErr w:type="spell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Дата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урока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Тема урока по КТП на 2020-2021 учебный год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Внесенные изменения (корректировка) и </w:t>
            </w:r>
            <w:r w:rsidRPr="00CF0D3C">
              <w:rPr>
                <w:lang w:val="ru-RU" w:eastAsia="en-US"/>
              </w:rPr>
              <w:lastRenderedPageBreak/>
              <w:t xml:space="preserve">дополнение по текущей теме урока с целью восполнения пробелов </w:t>
            </w:r>
            <w:proofErr w:type="gramStart"/>
            <w:r w:rsidRPr="00CF0D3C">
              <w:rPr>
                <w:lang w:val="ru-RU" w:eastAsia="en-US"/>
              </w:rPr>
              <w:t>знаниях</w:t>
            </w:r>
            <w:proofErr w:type="gramEnd"/>
            <w:r w:rsidRPr="00CF0D3C">
              <w:rPr>
                <w:lang w:val="ru-RU" w:eastAsia="en-US"/>
              </w:rPr>
              <w:t xml:space="preserve"> (с опорой на задания ВПР)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Планируемый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результат</w:t>
            </w:r>
            <w:proofErr w:type="spell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01.12.2020г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Десятичное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приближение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обыкновенной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дроби</w:t>
            </w:r>
            <w:proofErr w:type="spellEnd"/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Развитие представлений о числе и числовых системах </w:t>
            </w:r>
            <w:proofErr w:type="gramStart"/>
            <w:r w:rsidRPr="00CF0D3C">
              <w:rPr>
                <w:lang w:val="ru-RU" w:eastAsia="en-US"/>
              </w:rPr>
              <w:t>от</w:t>
            </w:r>
            <w:proofErr w:type="gramEnd"/>
            <w:r w:rsidRPr="00CF0D3C">
              <w:rPr>
                <w:lang w:val="ru-RU" w:eastAsia="en-US"/>
              </w:rPr>
              <w:t xml:space="preserve"> натуральных до действительных чисел.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Оперировать на базовом уровне понятием «обыкновенная дробь».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Отношения</w:t>
            </w:r>
            <w:proofErr w:type="spellEnd"/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Развитие представлений о числе и числовых системах </w:t>
            </w:r>
            <w:proofErr w:type="gramStart"/>
            <w:r w:rsidRPr="00CF0D3C">
              <w:rPr>
                <w:lang w:val="ru-RU" w:eastAsia="en-US"/>
              </w:rPr>
              <w:t>от</w:t>
            </w:r>
            <w:proofErr w:type="gramEnd"/>
            <w:r w:rsidRPr="00CF0D3C">
              <w:rPr>
                <w:lang w:val="ru-RU" w:eastAsia="en-US"/>
              </w:rPr>
              <w:t xml:space="preserve"> натуральных до действительных чисел.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решать задачи на нахождение части числа и числа по его части.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Пропорции</w:t>
            </w:r>
            <w:proofErr w:type="spellEnd"/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применять изученные понятия, результаты, методы для решения задач практического характера и задач из смежных дисциплин.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Решать несложные сюжетные задачи разных типов на все арифметические действия.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Процентное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отношение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двух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чисел</w:t>
            </w:r>
            <w:proofErr w:type="spellEnd"/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применять изученные понятия, результаты, методы для решения задач практического характера и задач из смежных дисциплин.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Находить процент от числа, число по проценту от него; находить процентное отношение двух чисел; находить процентное снижение или процентное повышение величины.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Процентное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отношение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двух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чисел</w:t>
            </w:r>
            <w:proofErr w:type="spellEnd"/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применять изученные понятия, результаты, методы для решения задач практического характера и задач из смежных дисциплин.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Находить процент от числа, число по проценту от него; находить процентное отношение двух чисел; находить процентное снижение или процентное повышение величины.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25.12.2020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Прямая и обратная пропорциональные зависимости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Овладение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навыками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письменных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вычислений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Использовать свойства чисел и правила действий с рациональными числами при выполнении вычислений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28.12.2020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Деление числа в данном отношении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Овладение приемами выполнения тождественных преобразований выражений.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Решать задачи разных типов (на работу, на движение), связывающих три величины; выделять эти величины и отношения между ними; знать различие скоростей объекта в стоячей воде, против течения и по течению реки.</w:t>
            </w:r>
          </w:p>
        </w:tc>
      </w:tr>
      <w:tr w:rsidR="00CF0D3C" w:rsidTr="00CF0D3C">
        <w:tc>
          <w:tcPr>
            <w:tcW w:w="150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7 </w:t>
            </w:r>
            <w:proofErr w:type="spellStart"/>
            <w:r>
              <w:rPr>
                <w:lang w:eastAsia="en-US"/>
              </w:rPr>
              <w:t>класс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Дата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урока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Тема урока по КТП на 2020- 2021 учебный год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Внесенные изменения (корректировка) и </w:t>
            </w:r>
            <w:r w:rsidRPr="00CF0D3C">
              <w:rPr>
                <w:lang w:val="ru-RU" w:eastAsia="en-US"/>
              </w:rPr>
              <w:lastRenderedPageBreak/>
              <w:t xml:space="preserve">дополнение по текущей теме урока с целью восполнения пробелов </w:t>
            </w:r>
            <w:proofErr w:type="gramStart"/>
            <w:r w:rsidRPr="00CF0D3C">
              <w:rPr>
                <w:lang w:val="ru-RU" w:eastAsia="en-US"/>
              </w:rPr>
              <w:t>знаниях</w:t>
            </w:r>
            <w:proofErr w:type="gramEnd"/>
            <w:r w:rsidRPr="00CF0D3C">
              <w:rPr>
                <w:lang w:val="ru-RU" w:eastAsia="en-US"/>
              </w:rPr>
              <w:t xml:space="preserve"> (с опорой на задания ВПР)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Планируемый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результат</w:t>
            </w:r>
            <w:proofErr w:type="spell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02.12.2020г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Умножение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многочлена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многочлен</w:t>
            </w:r>
            <w:proofErr w:type="spellEnd"/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Овладение навыками разложение многочленов на множители.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Решать задачи, содержащие буквенные данные, работать с формулами.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14.12.2020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Овладение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символьным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языком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алгебры</w:t>
            </w:r>
            <w:proofErr w:type="spellEnd"/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11.01.2021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Произведение разности и суммы двух выражений.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Овладение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символьным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языком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алгебры</w:t>
            </w:r>
            <w:proofErr w:type="spellEnd"/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18.01.2021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Разность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квадратов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двух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выражений</w:t>
            </w:r>
            <w:proofErr w:type="spellEnd"/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Овладение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символьным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языком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алгебры</w:t>
            </w:r>
            <w:proofErr w:type="spellEnd"/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22.01.2021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Квадрат суммы и квадрат разности двух выражений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Овладение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символьным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языком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алгебры</w:t>
            </w:r>
            <w:proofErr w:type="spellEnd"/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</w:tr>
      <w:tr w:rsidR="00CF0D3C" w:rsidTr="00CF0D3C">
        <w:tc>
          <w:tcPr>
            <w:tcW w:w="150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 </w:t>
            </w:r>
            <w:proofErr w:type="spellStart"/>
            <w:r>
              <w:rPr>
                <w:lang w:eastAsia="en-US"/>
              </w:rPr>
              <w:t>класс</w:t>
            </w:r>
            <w:proofErr w:type="spell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Дата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урока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Тема урока по КТП на 2020- 2021 учебный год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Внесенные изменения (корректировка) и дополнение по текущей теме урока с целью восполнения пробелов </w:t>
            </w:r>
            <w:proofErr w:type="gramStart"/>
            <w:r w:rsidRPr="00CF0D3C">
              <w:rPr>
                <w:lang w:val="ru-RU" w:eastAsia="en-US"/>
              </w:rPr>
              <w:t>знаниях</w:t>
            </w:r>
            <w:proofErr w:type="gramEnd"/>
            <w:r w:rsidRPr="00CF0D3C">
              <w:rPr>
                <w:lang w:val="ru-RU" w:eastAsia="en-US"/>
              </w:rPr>
              <w:t xml:space="preserve"> (с опорой на задания ВПР)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Планируемый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результат</w:t>
            </w:r>
            <w:proofErr w:type="spellEnd"/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25.12.2020г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Функция </w:t>
            </w:r>
            <w:r>
              <w:rPr>
                <w:lang w:eastAsia="en-US"/>
              </w:rPr>
              <w:t>y</w:t>
            </w:r>
            <w:r w:rsidRPr="00CF0D3C">
              <w:rPr>
                <w:lang w:val="ru-RU" w:eastAsia="en-US"/>
              </w:rPr>
              <w:t>=</w:t>
            </w:r>
            <w:r>
              <w:rPr>
                <w:lang w:eastAsia="en-US"/>
              </w:rPr>
              <w:t>k</w:t>
            </w:r>
            <w:r w:rsidRPr="00CF0D3C">
              <w:rPr>
                <w:lang w:val="ru-RU" w:eastAsia="en-US"/>
              </w:rPr>
              <w:t>/</w:t>
            </w:r>
            <w:r>
              <w:rPr>
                <w:lang w:eastAsia="en-US"/>
              </w:rPr>
              <w:t>x</w:t>
            </w:r>
            <w:r w:rsidRPr="00CF0D3C">
              <w:rPr>
                <w:lang w:val="ru-RU" w:eastAsia="en-US"/>
              </w:rPr>
              <w:t xml:space="preserve"> и её график.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извлекать информацию, представленную в таблицах, на диаграммах, графиках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Читать информацию, представленную в виде таблицы, диаграммы, графика / извлекать, интерпретировать информацию, представленную в таблицах и на </w:t>
            </w:r>
            <w:r w:rsidRPr="00CF0D3C">
              <w:rPr>
                <w:lang w:val="ru-RU" w:eastAsia="en-US"/>
              </w:rPr>
              <w:lastRenderedPageBreak/>
              <w:t>диаграммах, отражающую свойства и характеристики реальных процессов и явлений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28.01.2021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Функция </w:t>
            </w:r>
            <w:r>
              <w:rPr>
                <w:lang w:eastAsia="en-US"/>
              </w:rPr>
              <w:t>y</w:t>
            </w:r>
            <w:r w:rsidRPr="00CF0D3C">
              <w:rPr>
                <w:lang w:val="ru-RU" w:eastAsia="en-US"/>
              </w:rPr>
              <w:t>=</w:t>
            </w:r>
            <w:r>
              <w:rPr>
                <w:lang w:eastAsia="en-US"/>
              </w:rPr>
              <w:t>k</w:t>
            </w:r>
            <w:r w:rsidRPr="00CF0D3C">
              <w:rPr>
                <w:lang w:val="ru-RU" w:eastAsia="en-US"/>
              </w:rPr>
              <w:t>/</w:t>
            </w:r>
            <w:r>
              <w:rPr>
                <w:lang w:eastAsia="en-US"/>
              </w:rPr>
              <w:t>x</w:t>
            </w:r>
            <w:r w:rsidRPr="00CF0D3C">
              <w:rPr>
                <w:lang w:val="ru-RU" w:eastAsia="en-US"/>
              </w:rPr>
              <w:t xml:space="preserve"> и её график.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Умение анализировать, извлекать необходимую информацию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Решать несложные логические задачи; находить пересечение, объединение, подмножество в простейших ситуациях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11.01.2021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 xml:space="preserve">Функция </w:t>
            </w:r>
            <w:r>
              <w:rPr>
                <w:lang w:eastAsia="en-US"/>
              </w:rPr>
              <w:t>y</w:t>
            </w:r>
            <w:r w:rsidRPr="00CF0D3C">
              <w:rPr>
                <w:lang w:val="ru-RU" w:eastAsia="en-US"/>
              </w:rPr>
              <w:t>=</w:t>
            </w:r>
            <w:r>
              <w:rPr>
                <w:lang w:eastAsia="en-US"/>
              </w:rPr>
              <w:t>k</w:t>
            </w:r>
            <w:r w:rsidRPr="00CF0D3C">
              <w:rPr>
                <w:lang w:val="ru-RU" w:eastAsia="en-US"/>
              </w:rPr>
              <w:t>/</w:t>
            </w:r>
            <w:r>
              <w:rPr>
                <w:lang w:eastAsia="en-US"/>
              </w:rPr>
              <w:t>x</w:t>
            </w:r>
            <w:r w:rsidRPr="00CF0D3C">
              <w:rPr>
                <w:lang w:val="ru-RU" w:eastAsia="en-US"/>
              </w:rPr>
              <w:t xml:space="preserve"> и её график.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Исследование функции и построение их графики;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Читать информацию, представленную в виде таблицы, диаграммы, графика / извлекать, интерпретировать информацию</w:t>
            </w:r>
          </w:p>
        </w:tc>
      </w:tr>
      <w:tr w:rsidR="00CF0D3C" w:rsidTr="00CF0D3C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Default="00CF0D3C">
            <w:pPr>
              <w:rPr>
                <w:lang w:eastAsia="en-US"/>
              </w:rPr>
            </w:pPr>
            <w:r>
              <w:rPr>
                <w:lang w:eastAsia="en-US"/>
              </w:rPr>
              <w:t>19.02.2021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Тождественные преобразования выражений, содержащих квадратные корни.</w:t>
            </w:r>
          </w:p>
        </w:tc>
        <w:tc>
          <w:tcPr>
            <w:tcW w:w="4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Применение тождественных преобразований для решения задач из различных разделов курса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3C" w:rsidRPr="00CF0D3C" w:rsidRDefault="00CF0D3C">
            <w:pPr>
              <w:jc w:val="center"/>
              <w:rPr>
                <w:lang w:val="ru-RU" w:eastAsia="en-US"/>
              </w:rPr>
            </w:pPr>
            <w:r w:rsidRPr="00CF0D3C">
              <w:rPr>
                <w:lang w:val="ru-RU" w:eastAsia="en-US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</w:t>
            </w:r>
          </w:p>
        </w:tc>
      </w:tr>
    </w:tbl>
    <w:p w:rsidR="00CF0D3C" w:rsidRDefault="00CF0D3C" w:rsidP="00CF0D3C">
      <w:pPr>
        <w:jc w:val="center"/>
      </w:pPr>
    </w:p>
    <w:p w:rsidR="00F345DF" w:rsidRDefault="00F345DF"/>
    <w:sectPr w:rsidR="00F345DF" w:rsidSect="00CF0D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F0D3C"/>
    <w:rsid w:val="00630F38"/>
    <w:rsid w:val="0067395A"/>
    <w:rsid w:val="009410F0"/>
    <w:rsid w:val="00BC1E48"/>
    <w:rsid w:val="00CF0D3C"/>
    <w:rsid w:val="00D57554"/>
    <w:rsid w:val="00DA5EF3"/>
    <w:rsid w:val="00DE10CE"/>
    <w:rsid w:val="00E91FD0"/>
    <w:rsid w:val="00F3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F0D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E48"/>
    <w:pPr>
      <w:widowControl/>
      <w:autoSpaceDE/>
      <w:autoSpaceDN/>
      <w:ind w:left="720"/>
      <w:contextualSpacing/>
    </w:pPr>
    <w:rPr>
      <w:sz w:val="24"/>
      <w:szCs w:val="24"/>
      <w:lang w:bidi="ar-SA"/>
    </w:rPr>
  </w:style>
  <w:style w:type="table" w:styleId="a4">
    <w:name w:val="Table Grid"/>
    <w:basedOn w:val="a1"/>
    <w:uiPriority w:val="59"/>
    <w:rsid w:val="00CF0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5E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EF3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2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1313</Words>
  <Characters>7487</Characters>
  <Application>Microsoft Office Word</Application>
  <DocSecurity>0</DocSecurity>
  <Lines>62</Lines>
  <Paragraphs>17</Paragraphs>
  <ScaleCrop>false</ScaleCrop>
  <Company>Microsoft</Company>
  <LinksUpToDate>false</LinksUpToDate>
  <CharactersWithSpaces>8783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офис_менеджер</dc:creator>
  <cp:keywords/>
  <dc:description/>
  <cp:lastModifiedBy>офис_менеджер</cp:lastModifiedBy>
  <cp:revision>5</cp:revision>
  <cp:lastPrinted>2021-01-26T03:04:00Z</cp:lastPrinted>
  <dcterms:created xsi:type="dcterms:W3CDTF">2021-01-25T09:41:00Z</dcterms:created>
  <dcterms:modified xsi:type="dcterms:W3CDTF">2021-01-28T04:50:00Z</dcterms:modified>
</cp:coreProperties>
</file>